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EE0D47" w14:textId="77777777" w:rsidR="00B33F3F" w:rsidRPr="008A1A75" w:rsidRDefault="00B33F3F" w:rsidP="00B33F3F">
      <w:pPr>
        <w:spacing w:after="160" w:line="278" w:lineRule="auto"/>
        <w:rPr>
          <w:rFonts w:ascii="Arial" w:hAnsi="Arial" w:cs="Arial"/>
          <w:sz w:val="28"/>
          <w:szCs w:val="28"/>
          <w:lang w:val="es-AR"/>
        </w:rPr>
      </w:pPr>
      <w:bookmarkStart w:id="0" w:name="_Hlk210303198"/>
      <w:r w:rsidRPr="008A1A75">
        <w:rPr>
          <w:rFonts w:ascii="Arial" w:hAnsi="Arial" w:cs="Arial"/>
          <w:b/>
          <w:bCs/>
          <w:sz w:val="28"/>
          <w:szCs w:val="28"/>
          <w:lang w:val="es-AR"/>
        </w:rPr>
        <w:t>Comisión de Discapacidades de Houston</w:t>
      </w:r>
    </w:p>
    <w:bookmarkEnd w:id="0"/>
    <w:p w14:paraId="5B8018BC" w14:textId="77777777" w:rsidR="00B33F3F" w:rsidRPr="008A1A75" w:rsidRDefault="00B33F3F" w:rsidP="00B33F3F">
      <w:pPr>
        <w:spacing w:after="160" w:line="278" w:lineRule="auto"/>
        <w:rPr>
          <w:rFonts w:ascii="Arial" w:hAnsi="Arial" w:cs="Arial"/>
          <w:sz w:val="28"/>
          <w:szCs w:val="28"/>
          <w:lang w:val="es-AR"/>
        </w:rPr>
      </w:pPr>
      <w:r w:rsidRPr="008A1A75">
        <w:rPr>
          <w:rFonts w:ascii="Arial" w:hAnsi="Arial" w:cs="Arial"/>
          <w:b/>
          <w:bCs/>
          <w:sz w:val="28"/>
          <w:szCs w:val="28"/>
          <w:lang w:val="es-AR"/>
        </w:rPr>
        <w:t>9 de octubre de 2025 — 4:00 - 6:00 PM</w:t>
      </w:r>
    </w:p>
    <w:p w14:paraId="5C41CA1F" w14:textId="549E4503" w:rsidR="00B33F3F" w:rsidRPr="008A1A75" w:rsidRDefault="008D6F1F" w:rsidP="00B33F3F">
      <w:pPr>
        <w:spacing w:after="160" w:line="278" w:lineRule="auto"/>
        <w:rPr>
          <w:rFonts w:ascii="Arial" w:hAnsi="Arial" w:cs="Arial"/>
          <w:sz w:val="28"/>
          <w:szCs w:val="28"/>
          <w:lang w:val="es-AR"/>
        </w:rPr>
      </w:pPr>
      <w:r w:rsidRPr="008D6F1F">
        <w:rPr>
          <w:rFonts w:ascii="Arial" w:hAnsi="Arial" w:cs="Arial"/>
          <w:sz w:val="28"/>
          <w:szCs w:val="28"/>
          <w:lang w:val="es-AR"/>
        </w:rPr>
        <w:t>La reunión se llevará a cabo de manera virtual y se transmitirá en la página de Facebook de la Oficina de Personas con Discapacidades de la Ciudad de Houston.</w:t>
      </w:r>
    </w:p>
    <w:p w14:paraId="238051EC" w14:textId="7E1D019B" w:rsidR="00B33F3F" w:rsidRPr="00B33F3F" w:rsidRDefault="00B33F3F" w:rsidP="00B33F3F">
      <w:pPr>
        <w:spacing w:after="160" w:line="278" w:lineRule="auto"/>
        <w:rPr>
          <w:rFonts w:ascii="Arial" w:hAnsi="Arial" w:cs="Arial"/>
          <w:sz w:val="28"/>
          <w:szCs w:val="28"/>
          <w:lang w:val="es-AR"/>
        </w:rPr>
      </w:pPr>
      <w:r w:rsidRPr="008A1A75">
        <w:rPr>
          <w:rFonts w:ascii="Arial" w:hAnsi="Arial" w:cs="Arial"/>
          <w:b/>
          <w:bCs/>
          <w:sz w:val="28"/>
          <w:szCs w:val="28"/>
          <w:lang w:val="es-AR"/>
        </w:rPr>
        <w:t>Agenda de la Reunión</w:t>
      </w:r>
    </w:p>
    <w:p w14:paraId="45F1DBDC" w14:textId="4A4A67E3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Llamada al Orden</w:t>
      </w:r>
      <w:r w:rsidRPr="00B33F3F">
        <w:rPr>
          <w:rFonts w:ascii="Arial" w:hAnsi="Arial" w:cs="Arial"/>
          <w:sz w:val="28"/>
          <w:szCs w:val="28"/>
          <w:lang w:val="es-AR"/>
        </w:rPr>
        <w:t xml:space="preserve"> (Meridith Silcox, </w:t>
      </w:r>
      <w:proofErr w:type="gramStart"/>
      <w:r w:rsidRPr="00B33F3F">
        <w:rPr>
          <w:rFonts w:ascii="Arial" w:hAnsi="Arial" w:cs="Arial"/>
          <w:sz w:val="28"/>
          <w:szCs w:val="28"/>
          <w:lang w:val="es-AR"/>
        </w:rPr>
        <w:t>Presidenta</w:t>
      </w:r>
      <w:proofErr w:type="gramEnd"/>
      <w:r w:rsidRPr="00B33F3F">
        <w:rPr>
          <w:rFonts w:ascii="Arial" w:hAnsi="Arial" w:cs="Arial"/>
          <w:sz w:val="28"/>
          <w:szCs w:val="28"/>
          <w:lang w:val="es-AR"/>
        </w:rPr>
        <w:t>)</w:t>
      </w:r>
    </w:p>
    <w:p w14:paraId="6A8C6AB9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Pase de Lista</w:t>
      </w:r>
      <w:r w:rsidRPr="00B33F3F">
        <w:rPr>
          <w:rFonts w:ascii="Arial" w:hAnsi="Arial" w:cs="Arial"/>
          <w:sz w:val="28"/>
          <w:szCs w:val="28"/>
          <w:lang w:val="es-AR"/>
        </w:rPr>
        <w:t xml:space="preserve"> (Kimberly Blanchard, Asistente del Programa, Oficina de Personas con Discapacidades de la Ciudad de Houston)</w:t>
      </w:r>
    </w:p>
    <w:p w14:paraId="27E73950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Revisión y Aprobación de las Minutas de la Reunión de Junio</w:t>
      </w:r>
    </w:p>
    <w:p w14:paraId="6C8E806F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 xml:space="preserve">Comentarios de la </w:t>
      </w:r>
      <w:proofErr w:type="gramStart"/>
      <w:r w:rsidRPr="00B33F3F">
        <w:rPr>
          <w:rFonts w:ascii="Arial" w:hAnsi="Arial" w:cs="Arial"/>
          <w:b/>
          <w:bCs/>
          <w:sz w:val="28"/>
          <w:szCs w:val="28"/>
          <w:lang w:val="es-AR"/>
        </w:rPr>
        <w:t>Presidenta</w:t>
      </w:r>
      <w:proofErr w:type="gramEnd"/>
      <w:r w:rsidRPr="00B33F3F">
        <w:rPr>
          <w:rFonts w:ascii="Arial" w:hAnsi="Arial" w:cs="Arial"/>
          <w:sz w:val="28"/>
          <w:szCs w:val="28"/>
          <w:lang w:val="es-AR"/>
        </w:rPr>
        <w:t xml:space="preserve"> (</w:t>
      </w:r>
      <w:proofErr w:type="gramStart"/>
      <w:r w:rsidRPr="00B33F3F">
        <w:rPr>
          <w:rFonts w:ascii="Arial" w:hAnsi="Arial" w:cs="Arial"/>
          <w:sz w:val="28"/>
          <w:szCs w:val="28"/>
          <w:lang w:val="es-AR"/>
        </w:rPr>
        <w:t>Presidenta</w:t>
      </w:r>
      <w:proofErr w:type="gramEnd"/>
      <w:r w:rsidRPr="00B33F3F">
        <w:rPr>
          <w:rFonts w:ascii="Arial" w:hAnsi="Arial" w:cs="Arial"/>
          <w:sz w:val="28"/>
          <w:szCs w:val="28"/>
          <w:lang w:val="es-AR"/>
        </w:rPr>
        <w:t xml:space="preserve"> Silcox)</w:t>
      </w:r>
    </w:p>
    <w:p w14:paraId="31E22261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Informe de la OPD</w:t>
      </w:r>
      <w:r w:rsidRPr="00B33F3F">
        <w:rPr>
          <w:rFonts w:ascii="Arial" w:hAnsi="Arial" w:cs="Arial"/>
          <w:sz w:val="28"/>
          <w:szCs w:val="28"/>
          <w:lang w:val="es-AR"/>
        </w:rPr>
        <w:t xml:space="preserve"> (Angel Ponce, Gerente de División, Oficina de Personas con Discapacidades)</w:t>
      </w:r>
    </w:p>
    <w:p w14:paraId="4B4DA70C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Orador Experto – Empleo para Personas con Discapacidades</w:t>
      </w:r>
    </w:p>
    <w:p w14:paraId="7D0E5FF5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Informe del MMSC</w:t>
      </w:r>
      <w:r w:rsidRPr="00B33F3F">
        <w:rPr>
          <w:rFonts w:ascii="Arial" w:hAnsi="Arial" w:cs="Arial"/>
          <w:sz w:val="28"/>
          <w:szCs w:val="28"/>
          <w:lang w:val="es-AR"/>
        </w:rPr>
        <w:t xml:space="preserve"> (Chuck French, Gerente de Administración, Departamento de Parques y Recreación de Houston)</w:t>
      </w:r>
    </w:p>
    <w:p w14:paraId="2B8429B9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Actualización de la ADA</w:t>
      </w:r>
      <w:r w:rsidRPr="00B33F3F">
        <w:rPr>
          <w:rFonts w:ascii="Arial" w:hAnsi="Arial" w:cs="Arial"/>
          <w:sz w:val="28"/>
          <w:szCs w:val="28"/>
          <w:lang w:val="es-AR"/>
        </w:rPr>
        <w:t xml:space="preserve"> (Robin Jolivet-White, Gerente de División de Recursos Humanos)</w:t>
      </w:r>
    </w:p>
    <w:p w14:paraId="08417175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  <w:lang w:val="es-AR"/>
        </w:rPr>
      </w:pPr>
      <w:r w:rsidRPr="00B33F3F">
        <w:rPr>
          <w:rFonts w:ascii="Arial" w:hAnsi="Arial" w:cs="Arial"/>
          <w:b/>
          <w:bCs/>
          <w:sz w:val="28"/>
          <w:szCs w:val="28"/>
          <w:lang w:val="es-AR"/>
        </w:rPr>
        <w:t>Comentarios de los Comisionados</w:t>
      </w:r>
      <w:r w:rsidRPr="00B33F3F">
        <w:rPr>
          <w:rFonts w:ascii="Arial" w:hAnsi="Arial" w:cs="Arial"/>
          <w:sz w:val="28"/>
          <w:szCs w:val="28"/>
          <w:lang w:val="es-AR"/>
        </w:rPr>
        <w:br/>
        <w:t>Compartir actualizaciones y logros sobre la participación comunitaria</w:t>
      </w:r>
    </w:p>
    <w:p w14:paraId="51AA4169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B33F3F">
        <w:rPr>
          <w:rFonts w:ascii="Arial" w:hAnsi="Arial" w:cs="Arial"/>
          <w:b/>
          <w:bCs/>
          <w:sz w:val="28"/>
          <w:szCs w:val="28"/>
        </w:rPr>
        <w:t>Eventos</w:t>
      </w:r>
    </w:p>
    <w:p w14:paraId="0B9C43EC" w14:textId="77777777" w:rsidR="00B33F3F" w:rsidRPr="00B33F3F" w:rsidRDefault="00B33F3F" w:rsidP="00B33F3F">
      <w:pPr>
        <w:pStyle w:val="ListParagraph"/>
        <w:numPr>
          <w:ilvl w:val="0"/>
          <w:numId w:val="30"/>
        </w:numPr>
        <w:spacing w:after="160" w:line="360" w:lineRule="auto"/>
        <w:rPr>
          <w:rFonts w:ascii="Arial" w:hAnsi="Arial" w:cs="Arial"/>
          <w:sz w:val="28"/>
          <w:szCs w:val="28"/>
        </w:rPr>
      </w:pPr>
      <w:r w:rsidRPr="00B33F3F">
        <w:rPr>
          <w:rFonts w:ascii="Arial" w:hAnsi="Arial" w:cs="Arial"/>
          <w:b/>
          <w:bCs/>
          <w:sz w:val="28"/>
          <w:szCs w:val="28"/>
        </w:rPr>
        <w:t>Clausura</w:t>
      </w:r>
    </w:p>
    <w:p w14:paraId="38D5B379" w14:textId="628F0CE1" w:rsidR="00B704E3" w:rsidRPr="00B33F3F" w:rsidRDefault="00B704E3" w:rsidP="00B33F3F"/>
    <w:sectPr w:rsidR="00B704E3" w:rsidRPr="00B33F3F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06A8" w14:textId="77777777" w:rsidR="0088214F" w:rsidRDefault="0088214F">
      <w:r>
        <w:separator/>
      </w:r>
    </w:p>
  </w:endnote>
  <w:endnote w:type="continuationSeparator" w:id="0">
    <w:p w14:paraId="2F36589C" w14:textId="77777777" w:rsidR="0088214F" w:rsidRDefault="0088214F">
      <w:r>
        <w:continuationSeparator/>
      </w:r>
    </w:p>
  </w:endnote>
  <w:endnote w:type="continuationNotice" w:id="1">
    <w:p w14:paraId="2FBC8672" w14:textId="77777777" w:rsidR="0088214F" w:rsidRDefault="00882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729B" w14:textId="77777777" w:rsidR="0088214F" w:rsidRDefault="0088214F">
      <w:r>
        <w:separator/>
      </w:r>
    </w:p>
  </w:footnote>
  <w:footnote w:type="continuationSeparator" w:id="0">
    <w:p w14:paraId="46527920" w14:textId="77777777" w:rsidR="0088214F" w:rsidRDefault="0088214F">
      <w:r>
        <w:continuationSeparator/>
      </w:r>
    </w:p>
  </w:footnote>
  <w:footnote w:type="continuationNotice" w:id="1">
    <w:p w14:paraId="700779CE" w14:textId="77777777" w:rsidR="0088214F" w:rsidRDefault="00882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03C375A"/>
    <w:multiLevelType w:val="hybridMultilevel"/>
    <w:tmpl w:val="7C78AB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33D073A4"/>
    <w:multiLevelType w:val="hybridMultilevel"/>
    <w:tmpl w:val="415CCB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F206820"/>
    <w:multiLevelType w:val="hybridMultilevel"/>
    <w:tmpl w:val="FFB46ABE"/>
    <w:numStyleLink w:val="Harvard"/>
  </w:abstractNum>
  <w:abstractNum w:abstractNumId="16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4"/>
  </w:num>
  <w:num w:numId="3" w16cid:durableId="976569983">
    <w:abstractNumId w:val="15"/>
    <w:lvlOverride w:ilvl="0">
      <w:lvl w:ilvl="0" w:tplc="991C756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5"/>
    <w:lvlOverride w:ilvl="0">
      <w:lvl w:ilvl="0" w:tplc="991C756A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58200A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98E16E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A9884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F427C0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EC2ED2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BAF0BE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0403A2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1E91E6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2A9E5D0C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5"/>
    <w:lvlOverride w:ilvl="0">
      <w:startOverride w:val="1"/>
      <w:lvl w:ilvl="0" w:tplc="991C756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5"/>
  </w:num>
  <w:num w:numId="9" w16cid:durableId="2103455978">
    <w:abstractNumId w:val="8"/>
  </w:num>
  <w:num w:numId="10" w16cid:durableId="1370447987">
    <w:abstractNumId w:val="18"/>
  </w:num>
  <w:num w:numId="11" w16cid:durableId="1943950184">
    <w:abstractNumId w:val="16"/>
  </w:num>
  <w:num w:numId="12" w16cid:durableId="1913540105">
    <w:abstractNumId w:val="12"/>
  </w:num>
  <w:num w:numId="13" w16cid:durableId="968753284">
    <w:abstractNumId w:val="17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20"/>
  </w:num>
  <w:num w:numId="18" w16cid:durableId="1380931004">
    <w:abstractNumId w:val="21"/>
  </w:num>
  <w:num w:numId="19" w16cid:durableId="1518735172">
    <w:abstractNumId w:val="9"/>
  </w:num>
  <w:num w:numId="20" w16cid:durableId="288442550">
    <w:abstractNumId w:val="19"/>
  </w:num>
  <w:num w:numId="21" w16cid:durableId="1393963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20"/>
  </w:num>
  <w:num w:numId="26" w16cid:durableId="352076286">
    <w:abstractNumId w:val="21"/>
  </w:num>
  <w:num w:numId="27" w16cid:durableId="1392657838">
    <w:abstractNumId w:val="19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592020">
    <w:abstractNumId w:val="11"/>
  </w:num>
  <w:num w:numId="30" w16cid:durableId="507064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1FE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87CAF"/>
    <w:rsid w:val="00090C54"/>
    <w:rsid w:val="0009107C"/>
    <w:rsid w:val="00091741"/>
    <w:rsid w:val="000956F2"/>
    <w:rsid w:val="00097ED5"/>
    <w:rsid w:val="000A78DE"/>
    <w:rsid w:val="000B7EE8"/>
    <w:rsid w:val="000C0F6E"/>
    <w:rsid w:val="000C1BBF"/>
    <w:rsid w:val="000C40D0"/>
    <w:rsid w:val="000C4708"/>
    <w:rsid w:val="000E07B8"/>
    <w:rsid w:val="000E5A65"/>
    <w:rsid w:val="000E6EA4"/>
    <w:rsid w:val="000E7C4F"/>
    <w:rsid w:val="000F5707"/>
    <w:rsid w:val="001072B5"/>
    <w:rsid w:val="00115ADF"/>
    <w:rsid w:val="00116876"/>
    <w:rsid w:val="00120C95"/>
    <w:rsid w:val="001218EF"/>
    <w:rsid w:val="00126022"/>
    <w:rsid w:val="0013061B"/>
    <w:rsid w:val="00130CBE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A7D8F"/>
    <w:rsid w:val="001B1585"/>
    <w:rsid w:val="001B2D68"/>
    <w:rsid w:val="001B4687"/>
    <w:rsid w:val="001B6BE5"/>
    <w:rsid w:val="001E1D8A"/>
    <w:rsid w:val="001E2D0B"/>
    <w:rsid w:val="001E4281"/>
    <w:rsid w:val="001E7897"/>
    <w:rsid w:val="001F799C"/>
    <w:rsid w:val="00202753"/>
    <w:rsid w:val="0020462E"/>
    <w:rsid w:val="0020485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3F90"/>
    <w:rsid w:val="002673B9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7C2"/>
    <w:rsid w:val="002D3124"/>
    <w:rsid w:val="002D4024"/>
    <w:rsid w:val="002D5D21"/>
    <w:rsid w:val="002D68C7"/>
    <w:rsid w:val="002D6DA5"/>
    <w:rsid w:val="002D7A94"/>
    <w:rsid w:val="002E16F8"/>
    <w:rsid w:val="002E1AE1"/>
    <w:rsid w:val="002E1D5B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45651"/>
    <w:rsid w:val="00351D39"/>
    <w:rsid w:val="00356287"/>
    <w:rsid w:val="00356BCA"/>
    <w:rsid w:val="00356D38"/>
    <w:rsid w:val="00356F99"/>
    <w:rsid w:val="00362F27"/>
    <w:rsid w:val="003728A9"/>
    <w:rsid w:val="003760F7"/>
    <w:rsid w:val="00385E50"/>
    <w:rsid w:val="0039304F"/>
    <w:rsid w:val="00393622"/>
    <w:rsid w:val="003960C2"/>
    <w:rsid w:val="003979F8"/>
    <w:rsid w:val="003A170E"/>
    <w:rsid w:val="003A6CF5"/>
    <w:rsid w:val="003B10CA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38CE"/>
    <w:rsid w:val="004646AD"/>
    <w:rsid w:val="0047349F"/>
    <w:rsid w:val="00473D32"/>
    <w:rsid w:val="004740AE"/>
    <w:rsid w:val="00482AFF"/>
    <w:rsid w:val="004868D9"/>
    <w:rsid w:val="00490FB1"/>
    <w:rsid w:val="0049386D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4F79F8"/>
    <w:rsid w:val="005100BE"/>
    <w:rsid w:val="0051043D"/>
    <w:rsid w:val="00525F81"/>
    <w:rsid w:val="00527E57"/>
    <w:rsid w:val="005361B8"/>
    <w:rsid w:val="00536C06"/>
    <w:rsid w:val="00541A46"/>
    <w:rsid w:val="00543DBE"/>
    <w:rsid w:val="00547105"/>
    <w:rsid w:val="005558F9"/>
    <w:rsid w:val="0056011F"/>
    <w:rsid w:val="00560F19"/>
    <w:rsid w:val="00561F21"/>
    <w:rsid w:val="00565D21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A03"/>
    <w:rsid w:val="005D4EDD"/>
    <w:rsid w:val="005E693D"/>
    <w:rsid w:val="005F3330"/>
    <w:rsid w:val="005F3576"/>
    <w:rsid w:val="005F5DBF"/>
    <w:rsid w:val="005F6D0A"/>
    <w:rsid w:val="006001A2"/>
    <w:rsid w:val="006140E6"/>
    <w:rsid w:val="006145A8"/>
    <w:rsid w:val="006165CF"/>
    <w:rsid w:val="006219BA"/>
    <w:rsid w:val="0062293D"/>
    <w:rsid w:val="00624BA4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6E9C"/>
    <w:rsid w:val="0065763F"/>
    <w:rsid w:val="00657E4D"/>
    <w:rsid w:val="00662FD7"/>
    <w:rsid w:val="00667953"/>
    <w:rsid w:val="00667B24"/>
    <w:rsid w:val="006709DB"/>
    <w:rsid w:val="00670F5B"/>
    <w:rsid w:val="00672391"/>
    <w:rsid w:val="0067713A"/>
    <w:rsid w:val="0067795C"/>
    <w:rsid w:val="00690809"/>
    <w:rsid w:val="00694D02"/>
    <w:rsid w:val="006A2544"/>
    <w:rsid w:val="006A5883"/>
    <w:rsid w:val="006B423F"/>
    <w:rsid w:val="006B70A9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90FEA"/>
    <w:rsid w:val="0079436A"/>
    <w:rsid w:val="00794998"/>
    <w:rsid w:val="00796CE6"/>
    <w:rsid w:val="007A5038"/>
    <w:rsid w:val="007A6CA8"/>
    <w:rsid w:val="007B3010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556A"/>
    <w:rsid w:val="0086787F"/>
    <w:rsid w:val="00870913"/>
    <w:rsid w:val="0087166F"/>
    <w:rsid w:val="008754B8"/>
    <w:rsid w:val="0088214F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6F1F"/>
    <w:rsid w:val="008F6D06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F1573"/>
    <w:rsid w:val="009F1C19"/>
    <w:rsid w:val="009F3288"/>
    <w:rsid w:val="00A10E8F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3046"/>
    <w:rsid w:val="00B33F3F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04E3"/>
    <w:rsid w:val="00B74596"/>
    <w:rsid w:val="00B762FB"/>
    <w:rsid w:val="00B8031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462"/>
    <w:rsid w:val="00BF375C"/>
    <w:rsid w:val="00C0193D"/>
    <w:rsid w:val="00C04EDF"/>
    <w:rsid w:val="00C10E1E"/>
    <w:rsid w:val="00C119AD"/>
    <w:rsid w:val="00C1221C"/>
    <w:rsid w:val="00C13AA6"/>
    <w:rsid w:val="00C210A1"/>
    <w:rsid w:val="00C21AAE"/>
    <w:rsid w:val="00C23B11"/>
    <w:rsid w:val="00C24E88"/>
    <w:rsid w:val="00C3105B"/>
    <w:rsid w:val="00C338C6"/>
    <w:rsid w:val="00C36FDE"/>
    <w:rsid w:val="00C37266"/>
    <w:rsid w:val="00C41A2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1F19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4263"/>
    <w:rsid w:val="00D861C1"/>
    <w:rsid w:val="00D874B7"/>
    <w:rsid w:val="00D932E6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B20CC"/>
    <w:rsid w:val="00FB5A5F"/>
    <w:rsid w:val="00FB736E"/>
    <w:rsid w:val="00FC5943"/>
    <w:rsid w:val="00FD3E17"/>
    <w:rsid w:val="00FD6645"/>
    <w:rsid w:val="00FD6832"/>
    <w:rsid w:val="00FD6AF6"/>
    <w:rsid w:val="00FD77A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E3CE-785B-430F-85B7-0C755D7025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Medrano, Norma - MYR</cp:lastModifiedBy>
  <cp:revision>2</cp:revision>
  <dcterms:created xsi:type="dcterms:W3CDTF">2025-10-02T18:29:00Z</dcterms:created>
  <dcterms:modified xsi:type="dcterms:W3CDTF">2025-10-02T18:29:00Z</dcterms:modified>
</cp:coreProperties>
</file>